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B90FAC">
        <w:rPr>
          <w:rFonts w:ascii="Arial" w:hAnsi="Arial" w:cs="Arial"/>
          <w:b/>
          <w:sz w:val="18"/>
          <w:szCs w:val="18"/>
          <w:u w:val="single"/>
        </w:rPr>
        <w:t>NIT(Specfic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quoted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r w:rsidRPr="00E81BB7">
        <w:rPr>
          <w:rFonts w:ascii="Arial" w:hAnsi="Arial" w:cs="Arial"/>
          <w:b/>
          <w:bCs/>
          <w:sz w:val="18"/>
          <w:szCs w:val="18"/>
        </w:rPr>
        <w:t>Note :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r w:rsidR="00A85FF5">
        <w:rPr>
          <w:rFonts w:ascii="Arial" w:hAnsi="Arial" w:cs="Arial"/>
          <w:sz w:val="18"/>
          <w:szCs w:val="18"/>
        </w:rPr>
        <w:t>AnjanaMahanty</w:t>
      </w:r>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5A1EA1" w:rsidP="00902675">
      <w:pPr>
        <w:spacing w:after="0" w:line="240" w:lineRule="auto"/>
        <w:jc w:val="center"/>
        <w:rPr>
          <w:rFonts w:ascii="Arial" w:hAnsi="Arial" w:cs="Arial"/>
          <w:b/>
          <w:sz w:val="18"/>
          <w:szCs w:val="18"/>
          <w:u w:val="single"/>
        </w:rPr>
      </w:pPr>
      <w:r>
        <w:rPr>
          <w:rFonts w:ascii="Arial" w:hAnsi="Arial" w:cs="Arial"/>
          <w:b/>
          <w:sz w:val="18"/>
          <w:szCs w:val="18"/>
          <w:u w:val="single"/>
        </w:rPr>
        <w:t>NIT</w:t>
      </w:r>
      <w:r w:rsidR="00BA28C4">
        <w:rPr>
          <w:rFonts w:ascii="Arial" w:hAnsi="Arial" w:cs="Arial"/>
          <w:b/>
          <w:sz w:val="18"/>
          <w:szCs w:val="18"/>
          <w:u w:val="single"/>
        </w:rPr>
        <w:t>(Specfic</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Pr="00696895">
        <w:rPr>
          <w:rFonts w:ascii="Arial" w:hAnsi="Arial" w:cs="Arial"/>
          <w:b/>
          <w:sz w:val="18"/>
          <w:szCs w:val="18"/>
          <w:u w:val="single"/>
        </w:rPr>
        <w:t xml:space="preserve">All  </w:t>
      </w:r>
      <w:r w:rsidR="00C44F1D">
        <w:rPr>
          <w:rFonts w:ascii="Arial" w:hAnsi="Arial" w:cs="Arial"/>
          <w:b/>
          <w:sz w:val="18"/>
          <w:szCs w:val="18"/>
          <w:u w:val="single"/>
        </w:rPr>
        <w:t>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C44F1D" w:rsidRPr="00C44F1D" w:rsidRDefault="00C44F1D" w:rsidP="00C44F1D">
      <w:pPr>
        <w:pStyle w:val="ListParagraph"/>
        <w:rPr>
          <w:rFonts w:ascii="Arial" w:hAnsi="Arial" w:cs="Arial"/>
          <w:b/>
          <w:sz w:val="18"/>
          <w:szCs w:val="18"/>
          <w:u w:val="single"/>
        </w:rPr>
      </w:pP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r w:rsidRPr="00B90FAC">
        <w:rPr>
          <w:rFonts w:ascii="Arial" w:hAnsi="Arial" w:cs="Arial"/>
          <w:b/>
          <w:sz w:val="18"/>
          <w:szCs w:val="18"/>
          <w:u w:val="single"/>
        </w:rPr>
        <w:t>JURISDICTION</w:t>
      </w:r>
      <w:r w:rsidR="00B22199" w:rsidRPr="00B90FAC">
        <w:rPr>
          <w:rFonts w:ascii="Arial" w:hAnsi="Arial" w:cs="Arial"/>
          <w:b/>
          <w:sz w:val="18"/>
          <w:szCs w:val="18"/>
          <w:u w:val="single"/>
        </w:rPr>
        <w:t>:</w:t>
      </w:r>
      <w:r w:rsidR="00AA1CEA" w:rsidRPr="00B90FAC">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It is mandatory for all CPSE, MSME Vendors to register </w:t>
      </w:r>
      <w:r w:rsidR="00944F54">
        <w:rPr>
          <w:rFonts w:ascii="Arial" w:hAnsi="Arial" w:cs="Arial"/>
        </w:rPr>
        <w:t>themself</w:t>
      </w:r>
      <w:r>
        <w:rPr>
          <w:rFonts w:ascii="Arial" w:hAnsi="Arial" w:cs="Arial"/>
        </w:rPr>
        <w:t xml:space="preserve"> on TReDS Portal. Details of contact persons, Phone No.,Email Id is given below for TReDS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Mr. Rudra Prasad Nag (Relationship Manager-EAST) :</w:t>
      </w:r>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AD1DC7" w:rsidRDefault="00AD1DC7" w:rsidP="00AD1DC7">
      <w:pPr>
        <w:spacing w:after="0" w:line="240" w:lineRule="auto"/>
        <w:ind w:left="360" w:firstLine="360"/>
        <w:rPr>
          <w:rFonts w:ascii="Arial" w:hAnsi="Arial" w:cs="Arial"/>
          <w:sz w:val="18"/>
          <w:szCs w:val="18"/>
        </w:rPr>
      </w:pP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201D2E" w:rsidP="00191DD5">
      <w:pPr>
        <w:spacing w:after="0" w:line="240" w:lineRule="auto"/>
        <w:jc w:val="both"/>
        <w:rPr>
          <w:rFonts w:ascii="Arial" w:hAnsi="Arial" w:cs="Arial"/>
          <w:sz w:val="18"/>
          <w:szCs w:val="18"/>
        </w:rPr>
      </w:pPr>
      <w:r>
        <w:rPr>
          <w:rFonts w:ascii="Arial" w:hAnsi="Arial" w:cs="Arial"/>
          <w:sz w:val="18"/>
          <w:szCs w:val="18"/>
        </w:rPr>
        <w:t>(</w:t>
      </w:r>
      <w:r w:rsidR="00191DD5">
        <w:rPr>
          <w:rFonts w:ascii="Arial" w:hAnsi="Arial" w:cs="Arial"/>
          <w:sz w:val="18"/>
          <w:szCs w:val="18"/>
        </w:rPr>
        <w:t>AnjanaMahanty</w:t>
      </w:r>
      <w:r>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r w:rsidRPr="00696895">
        <w:rPr>
          <w:rFonts w:ascii="Arial" w:hAnsi="Arial" w:cs="Arial"/>
          <w:b/>
          <w:sz w:val="18"/>
          <w:szCs w:val="18"/>
          <w:u w:val="single"/>
        </w:rPr>
        <w:t xml:space="preserve">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one  of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191DD5" w:rsidRDefault="00B52524" w:rsidP="00191DD5">
      <w:pPr>
        <w:spacing w:after="0" w:line="240" w:lineRule="auto"/>
        <w:jc w:val="both"/>
        <w:rPr>
          <w:rFonts w:ascii="Arial" w:hAnsi="Arial" w:cs="Arial"/>
          <w:sz w:val="18"/>
          <w:szCs w:val="18"/>
        </w:rPr>
      </w:pPr>
      <w:r>
        <w:rPr>
          <w:rFonts w:ascii="Arial" w:hAnsi="Arial" w:cs="Arial"/>
          <w:sz w:val="18"/>
          <w:szCs w:val="18"/>
        </w:rPr>
        <w:t>(</w:t>
      </w:r>
      <w:r w:rsidR="00B618CC">
        <w:rPr>
          <w:rFonts w:ascii="Arial" w:hAnsi="Arial" w:cs="Arial"/>
          <w:sz w:val="18"/>
          <w:szCs w:val="18"/>
        </w:rPr>
        <w:t>AnjanaMahanty</w:t>
      </w:r>
      <w:r>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62832"/>
    <w:rsid w:val="007653E7"/>
    <w:rsid w:val="0076767D"/>
    <w:rsid w:val="0077308E"/>
    <w:rsid w:val="00775CEB"/>
    <w:rsid w:val="00784278"/>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4</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446</cp:revision>
  <cp:lastPrinted>2022-08-26T06:07:00Z</cp:lastPrinted>
  <dcterms:created xsi:type="dcterms:W3CDTF">2016-12-15T10:11:00Z</dcterms:created>
  <dcterms:modified xsi:type="dcterms:W3CDTF">2022-08-26T06:08:00Z</dcterms:modified>
</cp:coreProperties>
</file>